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66" w:rsidRPr="005A4611" w:rsidRDefault="009B1566" w:rsidP="00154646">
      <w:pPr>
        <w:jc w:val="both"/>
        <w:rPr>
          <w:rFonts w:ascii="Calibri" w:hAnsi="Calibri"/>
          <w:b/>
          <w:bCs/>
          <w:sz w:val="22"/>
          <w:szCs w:val="22"/>
          <w:u w:val="single"/>
        </w:rPr>
      </w:pPr>
      <w:r w:rsidRPr="005A4611">
        <w:rPr>
          <w:rFonts w:ascii="Calibri" w:hAnsi="Calibri"/>
          <w:b/>
          <w:bCs/>
          <w:sz w:val="22"/>
          <w:szCs w:val="22"/>
          <w:u w:val="single"/>
        </w:rPr>
        <w:t>February 2013</w:t>
      </w:r>
    </w:p>
    <w:p w:rsidR="009B1566" w:rsidRPr="005A4611" w:rsidRDefault="009B1566" w:rsidP="00154646">
      <w:pPr>
        <w:jc w:val="both"/>
        <w:rPr>
          <w:rFonts w:ascii="Calibri" w:hAnsi="Calibri"/>
          <w:sz w:val="22"/>
          <w:szCs w:val="22"/>
        </w:rPr>
      </w:pPr>
      <w:r w:rsidRPr="005A4611">
        <w:rPr>
          <w:rFonts w:ascii="Calibri" w:hAnsi="Calibri"/>
          <w:sz w:val="22"/>
          <w:szCs w:val="22"/>
        </w:rPr>
        <w:t>As the snow falls in February there is much planning and decision making to address over the next month or two.</w:t>
      </w:r>
    </w:p>
    <w:p w:rsidR="009B1566" w:rsidRPr="005A4611" w:rsidRDefault="009B1566" w:rsidP="00154646">
      <w:pPr>
        <w:jc w:val="both"/>
        <w:rPr>
          <w:rFonts w:ascii="Calibri" w:hAnsi="Calibri"/>
          <w:sz w:val="22"/>
          <w:szCs w:val="22"/>
        </w:rPr>
      </w:pPr>
      <w:r w:rsidRPr="005A4611">
        <w:rPr>
          <w:rFonts w:ascii="Calibri" w:hAnsi="Calibri"/>
          <w:sz w:val="22"/>
          <w:szCs w:val="22"/>
        </w:rPr>
        <w:t>A lot of debate is reigning over to plant spring crops or not, seed availability and costs. The dominating factors to all this of course the weather which determines if it will happen at all. Opportunities seem to be lessened each time it rains and the window for sowing winter cereals is nearing an end.</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Crucially the damage already done by exhaustive and </w:t>
      </w:r>
      <w:r w:rsidR="00387CEA" w:rsidRPr="005A4611">
        <w:rPr>
          <w:rFonts w:ascii="Calibri" w:hAnsi="Calibri"/>
          <w:sz w:val="22"/>
          <w:szCs w:val="22"/>
        </w:rPr>
        <w:t>persistent</w:t>
      </w:r>
      <w:r w:rsidRPr="005A4611">
        <w:rPr>
          <w:rFonts w:ascii="Calibri" w:hAnsi="Calibri"/>
          <w:sz w:val="22"/>
          <w:szCs w:val="22"/>
        </w:rPr>
        <w:t xml:space="preserve"> precipitation has left much arable land in a desperate state of repair. Without dwelling on rainfall figures the damage caused is one of de-structuring soils even in the absence of poaching</w:t>
      </w:r>
      <w:r w:rsidR="00B97DE5">
        <w:rPr>
          <w:rFonts w:ascii="Calibri" w:hAnsi="Calibri"/>
          <w:sz w:val="22"/>
          <w:szCs w:val="22"/>
        </w:rPr>
        <w:t>,</w:t>
      </w:r>
      <w:r w:rsidRPr="005A4611">
        <w:rPr>
          <w:rFonts w:ascii="Calibri" w:hAnsi="Calibri"/>
          <w:sz w:val="22"/>
          <w:szCs w:val="22"/>
        </w:rPr>
        <w:t xml:space="preserve"> nutrient leaching and the overwhelming of drainage systems resulting in some fields at field capacity.</w:t>
      </w:r>
    </w:p>
    <w:p w:rsidR="009B1566" w:rsidRPr="005A4611" w:rsidRDefault="009B1566" w:rsidP="00154646">
      <w:pPr>
        <w:jc w:val="both"/>
        <w:rPr>
          <w:rFonts w:ascii="Calibri" w:hAnsi="Calibri"/>
          <w:sz w:val="22"/>
          <w:szCs w:val="22"/>
        </w:rPr>
      </w:pPr>
      <w:proofErr w:type="spellStart"/>
      <w:r w:rsidRPr="005A4611">
        <w:rPr>
          <w:rFonts w:ascii="Calibri" w:hAnsi="Calibri"/>
          <w:sz w:val="22"/>
          <w:szCs w:val="22"/>
        </w:rPr>
        <w:t>Agronomically</w:t>
      </w:r>
      <w:proofErr w:type="spellEnd"/>
      <w:r w:rsidRPr="005A4611">
        <w:rPr>
          <w:rFonts w:ascii="Calibri" w:hAnsi="Calibri"/>
          <w:sz w:val="22"/>
          <w:szCs w:val="22"/>
        </w:rPr>
        <w:t xml:space="preserve"> the year ahead will be challenging and making the right decision now will influence not only this </w:t>
      </w:r>
      <w:r w:rsidR="00387CEA" w:rsidRPr="005A4611">
        <w:rPr>
          <w:rFonts w:ascii="Calibri" w:hAnsi="Calibri"/>
          <w:sz w:val="22"/>
          <w:szCs w:val="22"/>
        </w:rPr>
        <w:t>year’s</w:t>
      </w:r>
      <w:r w:rsidRPr="005A4611">
        <w:rPr>
          <w:rFonts w:ascii="Calibri" w:hAnsi="Calibri"/>
          <w:sz w:val="22"/>
          <w:szCs w:val="22"/>
        </w:rPr>
        <w:t xml:space="preserve"> crop and yield but those in years ahead and more importantly profitability.</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b/>
          <w:bCs/>
          <w:sz w:val="22"/>
          <w:szCs w:val="22"/>
          <w:u w:val="single"/>
        </w:rPr>
      </w:pPr>
      <w:r w:rsidRPr="005A4611">
        <w:rPr>
          <w:rFonts w:ascii="Calibri" w:hAnsi="Calibri"/>
          <w:b/>
          <w:bCs/>
          <w:sz w:val="22"/>
          <w:szCs w:val="22"/>
          <w:u w:val="single"/>
        </w:rPr>
        <w:t>Soil management</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For a soil to remain fertile it must contain air, water and nutrient and obviously texture i.e. clay, silt, </w:t>
      </w:r>
      <w:r w:rsidR="00387CEA" w:rsidRPr="005A4611">
        <w:rPr>
          <w:rFonts w:ascii="Calibri" w:hAnsi="Calibri"/>
          <w:sz w:val="22"/>
          <w:szCs w:val="22"/>
        </w:rPr>
        <w:t>and sand</w:t>
      </w:r>
      <w:r w:rsidRPr="005A4611">
        <w:rPr>
          <w:rFonts w:ascii="Calibri" w:hAnsi="Calibri"/>
          <w:sz w:val="22"/>
          <w:szCs w:val="22"/>
        </w:rPr>
        <w:t>. If an in balance occurs this effectively blocks the soil from being a good growing medium and any one of the above factors will cause this. It</w:t>
      </w:r>
      <w:r w:rsidRPr="005A4611">
        <w:rPr>
          <w:rFonts w:ascii="Calibri" w:hAnsi="Calibri"/>
          <w:sz w:val="22"/>
          <w:szCs w:val="22"/>
          <w:lang w:val="en-GB"/>
        </w:rPr>
        <w:t>’</w:t>
      </w:r>
      <w:r w:rsidRPr="005A4611">
        <w:rPr>
          <w:rFonts w:ascii="Calibri" w:hAnsi="Calibri"/>
          <w:sz w:val="22"/>
          <w:szCs w:val="22"/>
        </w:rPr>
        <w:t xml:space="preserve">s not too difficult to </w:t>
      </w:r>
      <w:proofErr w:type="spellStart"/>
      <w:r w:rsidRPr="005A4611">
        <w:rPr>
          <w:rFonts w:ascii="Calibri" w:hAnsi="Calibri"/>
          <w:sz w:val="22"/>
          <w:szCs w:val="22"/>
        </w:rPr>
        <w:t>realise</w:t>
      </w:r>
      <w:proofErr w:type="spellEnd"/>
      <w:r w:rsidRPr="005A4611">
        <w:rPr>
          <w:rFonts w:ascii="Calibri" w:hAnsi="Calibri"/>
          <w:sz w:val="22"/>
          <w:szCs w:val="22"/>
        </w:rPr>
        <w:t xml:space="preserve"> that soils are currently anaerobic and contain little oxygen. Oxygen allows nutrient to convert by oxidization so that natural soil processes occur and applied </w:t>
      </w:r>
      <w:proofErr w:type="spellStart"/>
      <w:r w:rsidRPr="005A4611">
        <w:rPr>
          <w:rFonts w:ascii="Calibri" w:hAnsi="Calibri"/>
          <w:sz w:val="22"/>
          <w:szCs w:val="22"/>
        </w:rPr>
        <w:t>fertiliser</w:t>
      </w:r>
      <w:r w:rsidR="00387CEA" w:rsidRPr="005A4611">
        <w:rPr>
          <w:rFonts w:ascii="Calibri" w:hAnsi="Calibri"/>
          <w:sz w:val="22"/>
          <w:szCs w:val="22"/>
        </w:rPr>
        <w:t>’</w:t>
      </w:r>
      <w:r w:rsidRPr="005A4611">
        <w:rPr>
          <w:rFonts w:ascii="Calibri" w:hAnsi="Calibri"/>
          <w:sz w:val="22"/>
          <w:szCs w:val="22"/>
        </w:rPr>
        <w:t>s</w:t>
      </w:r>
      <w:proofErr w:type="spellEnd"/>
      <w:r w:rsidRPr="005A4611">
        <w:rPr>
          <w:rFonts w:ascii="Calibri" w:hAnsi="Calibri"/>
          <w:sz w:val="22"/>
          <w:szCs w:val="22"/>
        </w:rPr>
        <w:t xml:space="preserve"> are able to become available plant foods.</w:t>
      </w:r>
      <w:r w:rsidR="00387CEA" w:rsidRPr="005A4611">
        <w:rPr>
          <w:rFonts w:ascii="Calibri" w:hAnsi="Calibri"/>
          <w:sz w:val="22"/>
          <w:szCs w:val="22"/>
        </w:rPr>
        <w:t xml:space="preserve"> </w:t>
      </w:r>
      <w:r w:rsidRPr="005A4611">
        <w:rPr>
          <w:rFonts w:ascii="Calibri" w:hAnsi="Calibri"/>
          <w:sz w:val="22"/>
          <w:szCs w:val="22"/>
        </w:rPr>
        <w:t>Water logging will kill soil bacteria which are essential to this process. This explains why applying additional N to wetter areas simply does not work as lack of oxygen prevents the N converting to an available form.</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It is likely significant quantities of Nitrogen, </w:t>
      </w:r>
      <w:proofErr w:type="spellStart"/>
      <w:r w:rsidRPr="005A4611">
        <w:rPr>
          <w:rFonts w:ascii="Calibri" w:hAnsi="Calibri"/>
          <w:sz w:val="22"/>
          <w:szCs w:val="22"/>
        </w:rPr>
        <w:t>Sulpher</w:t>
      </w:r>
      <w:proofErr w:type="spellEnd"/>
      <w:r w:rsidRPr="005A4611">
        <w:rPr>
          <w:rFonts w:ascii="Calibri" w:hAnsi="Calibri"/>
          <w:sz w:val="22"/>
          <w:szCs w:val="22"/>
        </w:rPr>
        <w:t xml:space="preserve">, Potash and Lime will be all have been lost over the last few months particularly on poorly structured soils more prone to leaching; those are in essence anything without a significant clay content to bind them to soil particles. Barley and sugar beet are lime sensitive crops and may fail in low </w:t>
      </w:r>
      <w:proofErr w:type="spellStart"/>
      <w:r w:rsidRPr="005A4611">
        <w:rPr>
          <w:rFonts w:ascii="Calibri" w:hAnsi="Calibri"/>
          <w:sz w:val="22"/>
          <w:szCs w:val="22"/>
        </w:rPr>
        <w:t>ph</w:t>
      </w:r>
      <w:proofErr w:type="spellEnd"/>
      <w:r w:rsidRPr="005A4611">
        <w:rPr>
          <w:rFonts w:ascii="Calibri" w:hAnsi="Calibri"/>
          <w:sz w:val="22"/>
          <w:szCs w:val="22"/>
        </w:rPr>
        <w:t xml:space="preserve"> soils.</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From a cultivation point of view the decision is inversion i.e. </w:t>
      </w:r>
      <w:proofErr w:type="spellStart"/>
      <w:r w:rsidRPr="005A4611">
        <w:rPr>
          <w:rFonts w:ascii="Calibri" w:hAnsi="Calibri"/>
          <w:sz w:val="22"/>
          <w:szCs w:val="22"/>
        </w:rPr>
        <w:t>ploughing</w:t>
      </w:r>
      <w:proofErr w:type="spellEnd"/>
      <w:r w:rsidRPr="005A4611">
        <w:rPr>
          <w:rFonts w:ascii="Calibri" w:hAnsi="Calibri"/>
          <w:sz w:val="22"/>
          <w:szCs w:val="22"/>
        </w:rPr>
        <w:t xml:space="preserve"> or non-inversion techniques which m</w:t>
      </w:r>
      <w:r w:rsidR="00387CEA" w:rsidRPr="005A4611">
        <w:rPr>
          <w:rFonts w:ascii="Calibri" w:hAnsi="Calibri"/>
          <w:sz w:val="22"/>
          <w:szCs w:val="22"/>
        </w:rPr>
        <w:t>a</w:t>
      </w:r>
      <w:r w:rsidRPr="005A4611">
        <w:rPr>
          <w:rFonts w:ascii="Calibri" w:hAnsi="Calibri"/>
          <w:sz w:val="22"/>
          <w:szCs w:val="22"/>
        </w:rPr>
        <w:t xml:space="preserve">y be shallow or deeper cultivation. All trials to date show the highest yields from </w:t>
      </w:r>
      <w:proofErr w:type="spellStart"/>
      <w:r w:rsidRPr="005A4611">
        <w:rPr>
          <w:rFonts w:ascii="Calibri" w:hAnsi="Calibri"/>
          <w:sz w:val="22"/>
          <w:szCs w:val="22"/>
        </w:rPr>
        <w:t>ploughing</w:t>
      </w:r>
      <w:proofErr w:type="spellEnd"/>
      <w:r w:rsidRPr="005A4611">
        <w:rPr>
          <w:rFonts w:ascii="Calibri" w:hAnsi="Calibri"/>
          <w:sz w:val="22"/>
          <w:szCs w:val="22"/>
        </w:rPr>
        <w:t xml:space="preserve"> but margin over cost may make the alternative more profitable. In the current environment the benefits to drainage from </w:t>
      </w:r>
      <w:proofErr w:type="spellStart"/>
      <w:r w:rsidRPr="005A4611">
        <w:rPr>
          <w:rFonts w:ascii="Calibri" w:hAnsi="Calibri"/>
          <w:sz w:val="22"/>
          <w:szCs w:val="22"/>
        </w:rPr>
        <w:t>ploughing</w:t>
      </w:r>
      <w:proofErr w:type="spellEnd"/>
      <w:r w:rsidRPr="005A4611">
        <w:rPr>
          <w:rFonts w:ascii="Calibri" w:hAnsi="Calibri"/>
          <w:sz w:val="22"/>
          <w:szCs w:val="22"/>
        </w:rPr>
        <w:t xml:space="preserve"> may be considerable and increasing aeration to create a </w:t>
      </w:r>
      <w:proofErr w:type="spellStart"/>
      <w:r w:rsidRPr="005A4611">
        <w:rPr>
          <w:rFonts w:ascii="Calibri" w:hAnsi="Calibri"/>
          <w:sz w:val="22"/>
          <w:szCs w:val="22"/>
        </w:rPr>
        <w:t>tilth</w:t>
      </w:r>
      <w:proofErr w:type="spellEnd"/>
      <w:r w:rsidRPr="005A4611">
        <w:rPr>
          <w:rFonts w:ascii="Calibri" w:hAnsi="Calibri"/>
          <w:sz w:val="22"/>
          <w:szCs w:val="22"/>
        </w:rPr>
        <w:t xml:space="preserve"> may have its advantages but on more bodied soils the lack of friability may counteract some of these benefits. There is not a wrong or right but to use a most suitable option to suit each situation </w:t>
      </w:r>
      <w:proofErr w:type="spellStart"/>
      <w:r w:rsidRPr="005A4611">
        <w:rPr>
          <w:rFonts w:ascii="Calibri" w:hAnsi="Calibri"/>
          <w:sz w:val="22"/>
          <w:szCs w:val="22"/>
        </w:rPr>
        <w:t>ploughing</w:t>
      </w:r>
      <w:proofErr w:type="spellEnd"/>
      <w:r w:rsidRPr="005A4611">
        <w:rPr>
          <w:rFonts w:ascii="Calibri" w:hAnsi="Calibri"/>
          <w:sz w:val="22"/>
          <w:szCs w:val="22"/>
        </w:rPr>
        <w:t xml:space="preserve"> dries quickly in the </w:t>
      </w:r>
      <w:proofErr w:type="gramStart"/>
      <w:r w:rsidRPr="005A4611">
        <w:rPr>
          <w:rFonts w:ascii="Calibri" w:hAnsi="Calibri"/>
          <w:sz w:val="22"/>
          <w:szCs w:val="22"/>
        </w:rPr>
        <w:t>Spring</w:t>
      </w:r>
      <w:proofErr w:type="gramEnd"/>
      <w:r w:rsidRPr="005A4611">
        <w:rPr>
          <w:rFonts w:ascii="Calibri" w:hAnsi="Calibri"/>
          <w:sz w:val="22"/>
          <w:szCs w:val="22"/>
        </w:rPr>
        <w:t xml:space="preserve">! Deep cultivation should be left until summer when drier! Soils will </w:t>
      </w:r>
      <w:proofErr w:type="spellStart"/>
      <w:r w:rsidRPr="005A4611">
        <w:rPr>
          <w:rFonts w:ascii="Calibri" w:hAnsi="Calibri"/>
          <w:sz w:val="22"/>
          <w:szCs w:val="22"/>
        </w:rPr>
        <w:t>heave</w:t>
      </w:r>
      <w:proofErr w:type="spellEnd"/>
      <w:r w:rsidRPr="005A4611">
        <w:rPr>
          <w:rFonts w:ascii="Calibri" w:hAnsi="Calibri"/>
          <w:sz w:val="22"/>
          <w:szCs w:val="22"/>
        </w:rPr>
        <w:t xml:space="preserve"> more easily.</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b/>
          <w:bCs/>
          <w:sz w:val="22"/>
          <w:szCs w:val="22"/>
          <w:u w:val="single"/>
        </w:rPr>
      </w:pPr>
      <w:r w:rsidRPr="005A4611">
        <w:rPr>
          <w:rFonts w:ascii="Calibri" w:hAnsi="Calibri"/>
          <w:b/>
          <w:bCs/>
          <w:sz w:val="22"/>
          <w:szCs w:val="22"/>
          <w:u w:val="single"/>
        </w:rPr>
        <w:t>CAP Reform</w:t>
      </w:r>
    </w:p>
    <w:p w:rsidR="009B1566" w:rsidRPr="005A4611" w:rsidRDefault="009B1566" w:rsidP="00154646">
      <w:pPr>
        <w:jc w:val="both"/>
        <w:rPr>
          <w:rFonts w:ascii="Calibri" w:hAnsi="Calibri"/>
          <w:sz w:val="22"/>
          <w:szCs w:val="22"/>
        </w:rPr>
      </w:pPr>
      <w:r w:rsidRPr="005A4611">
        <w:rPr>
          <w:rFonts w:ascii="Calibri" w:hAnsi="Calibri"/>
          <w:sz w:val="22"/>
          <w:szCs w:val="22"/>
        </w:rPr>
        <w:t>With the ball now rolling it is likely we will see a new CAP policy ratified by June 2013 with the existing scheme phased out next year and the new one starting January 2015. Two main components under consideration are the likely compulsory introduction of crop rotation and some environmental schemes linked to it. It may be worth planning forward to adapt from mono-culture to a sustainable rotation should this come into effect</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sz w:val="22"/>
          <w:szCs w:val="22"/>
        </w:rPr>
      </w:pPr>
      <w:r w:rsidRPr="005A4611">
        <w:rPr>
          <w:rFonts w:ascii="Calibri" w:hAnsi="Calibri"/>
          <w:b/>
          <w:bCs/>
          <w:sz w:val="22"/>
          <w:szCs w:val="22"/>
          <w:u w:val="single"/>
        </w:rPr>
        <w:t xml:space="preserve">Yield Plateau - </w:t>
      </w:r>
      <w:r w:rsidRPr="005A4611">
        <w:rPr>
          <w:rFonts w:ascii="Calibri" w:hAnsi="Calibri"/>
          <w:sz w:val="22"/>
          <w:szCs w:val="22"/>
        </w:rPr>
        <w:t>this is the buzz word for the season.</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A lot of surveys are exploring what is restricting yields from advancing when seed variety breeding </w:t>
      </w:r>
      <w:r w:rsidR="004F00ED" w:rsidRPr="005A4611">
        <w:rPr>
          <w:rFonts w:ascii="Calibri" w:hAnsi="Calibri"/>
          <w:sz w:val="22"/>
          <w:szCs w:val="22"/>
        </w:rPr>
        <w:t>programs</w:t>
      </w:r>
      <w:r w:rsidRPr="005A4611">
        <w:rPr>
          <w:rFonts w:ascii="Calibri" w:hAnsi="Calibri"/>
          <w:sz w:val="22"/>
          <w:szCs w:val="22"/>
        </w:rPr>
        <w:t xml:space="preserve"> continually advances.</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Generally we have pest and disease concerns under control the intervention of new </w:t>
      </w:r>
      <w:r w:rsidR="00387CEA" w:rsidRPr="005A4611">
        <w:rPr>
          <w:rFonts w:ascii="Calibri" w:hAnsi="Calibri"/>
          <w:sz w:val="22"/>
          <w:szCs w:val="22"/>
        </w:rPr>
        <w:t>S.D.H.I fungicide</w:t>
      </w:r>
      <w:r w:rsidRPr="005A4611">
        <w:rPr>
          <w:rFonts w:ascii="Calibri" w:hAnsi="Calibri"/>
          <w:sz w:val="22"/>
          <w:szCs w:val="22"/>
        </w:rPr>
        <w:t xml:space="preserve"> has given a much more powerful range of fungicides which have helped out yields last season in a lot of cases giving 100 % increases. The </w:t>
      </w:r>
      <w:proofErr w:type="spellStart"/>
      <w:r w:rsidRPr="005A4611">
        <w:rPr>
          <w:rFonts w:ascii="Calibri" w:hAnsi="Calibri"/>
          <w:sz w:val="22"/>
          <w:szCs w:val="22"/>
        </w:rPr>
        <w:t>triazole</w:t>
      </w:r>
      <w:proofErr w:type="spellEnd"/>
      <w:r w:rsidRPr="005A4611">
        <w:rPr>
          <w:rFonts w:ascii="Calibri" w:hAnsi="Calibri"/>
          <w:sz w:val="22"/>
          <w:szCs w:val="22"/>
        </w:rPr>
        <w:t xml:space="preserve"> technology failed badly alone dealing with heavy </w:t>
      </w:r>
      <w:proofErr w:type="spellStart"/>
      <w:r w:rsidRPr="005A4611">
        <w:rPr>
          <w:rFonts w:ascii="Calibri" w:hAnsi="Calibri"/>
          <w:sz w:val="22"/>
          <w:szCs w:val="22"/>
        </w:rPr>
        <w:t>septoria</w:t>
      </w:r>
      <w:proofErr w:type="spellEnd"/>
      <w:r w:rsidRPr="005A4611">
        <w:rPr>
          <w:rFonts w:ascii="Calibri" w:hAnsi="Calibri"/>
          <w:sz w:val="22"/>
          <w:szCs w:val="22"/>
        </w:rPr>
        <w:t xml:space="preserve"> pressure. That said the emphasis is now on nutrient enhancement.</w:t>
      </w:r>
      <w:r w:rsidR="004F00ED" w:rsidRPr="005A4611">
        <w:rPr>
          <w:rFonts w:ascii="Calibri" w:hAnsi="Calibri"/>
          <w:sz w:val="22"/>
          <w:szCs w:val="22"/>
        </w:rPr>
        <w:t xml:space="preserve"> We know </w:t>
      </w:r>
      <w:proofErr w:type="spellStart"/>
      <w:r w:rsidR="004F00ED" w:rsidRPr="005A4611">
        <w:rPr>
          <w:rFonts w:ascii="Calibri" w:hAnsi="Calibri"/>
          <w:sz w:val="22"/>
          <w:szCs w:val="22"/>
        </w:rPr>
        <w:t>S</w:t>
      </w:r>
      <w:r w:rsidRPr="005A4611">
        <w:rPr>
          <w:rFonts w:ascii="Calibri" w:hAnsi="Calibri"/>
          <w:sz w:val="22"/>
          <w:szCs w:val="22"/>
        </w:rPr>
        <w:t>ulphur</w:t>
      </w:r>
      <w:proofErr w:type="spellEnd"/>
      <w:r w:rsidRPr="005A4611">
        <w:rPr>
          <w:rFonts w:ascii="Calibri" w:hAnsi="Calibri"/>
          <w:sz w:val="22"/>
          <w:szCs w:val="22"/>
        </w:rPr>
        <w:t xml:space="preserve"> is essential in all cereal and oil seed crops and contributing yield in all situations. Nitrogen usage has decreased latterly and usage should be increased to optimum to match the higher commodity price.</w:t>
      </w:r>
      <w:r w:rsidR="004F00ED" w:rsidRPr="005A4611">
        <w:rPr>
          <w:rFonts w:ascii="Calibri" w:hAnsi="Calibri"/>
          <w:sz w:val="22"/>
          <w:szCs w:val="22"/>
        </w:rPr>
        <w:t xml:space="preserve"> </w:t>
      </w:r>
      <w:r w:rsidRPr="005A4611">
        <w:rPr>
          <w:rFonts w:ascii="Calibri" w:hAnsi="Calibri"/>
          <w:sz w:val="22"/>
          <w:szCs w:val="22"/>
        </w:rPr>
        <w:t>Micro nutrients are heavily under estimated to allowing utilizable NPK and stress reduction in the plant. Principally magnesium and manganese in cereals but recent trial work is showing other lesser elements contributing to yield increase.</w:t>
      </w:r>
    </w:p>
    <w:p w:rsidR="00154646" w:rsidRDefault="00154646" w:rsidP="00154646">
      <w:pPr>
        <w:jc w:val="both"/>
        <w:rPr>
          <w:rFonts w:ascii="Calibri" w:hAnsi="Calibri"/>
          <w:b/>
          <w:bCs/>
          <w:sz w:val="22"/>
          <w:szCs w:val="22"/>
          <w:u w:val="single"/>
        </w:rPr>
      </w:pPr>
    </w:p>
    <w:p w:rsidR="008252F2" w:rsidRDefault="008252F2" w:rsidP="00154646">
      <w:pPr>
        <w:jc w:val="both"/>
        <w:rPr>
          <w:rFonts w:ascii="Calibri" w:hAnsi="Calibri"/>
          <w:b/>
          <w:bCs/>
          <w:sz w:val="22"/>
          <w:szCs w:val="22"/>
          <w:u w:val="single"/>
        </w:rPr>
      </w:pPr>
    </w:p>
    <w:p w:rsidR="008252F2" w:rsidRDefault="008252F2" w:rsidP="00154646">
      <w:pPr>
        <w:jc w:val="both"/>
        <w:rPr>
          <w:rFonts w:ascii="Calibri" w:hAnsi="Calibri"/>
          <w:b/>
          <w:bCs/>
          <w:sz w:val="22"/>
          <w:szCs w:val="22"/>
          <w:u w:val="single"/>
        </w:rPr>
      </w:pPr>
    </w:p>
    <w:p w:rsidR="009B1566" w:rsidRPr="005A4611" w:rsidRDefault="009B1566" w:rsidP="00154646">
      <w:pPr>
        <w:jc w:val="both"/>
        <w:rPr>
          <w:rFonts w:ascii="Calibri" w:hAnsi="Calibri"/>
          <w:b/>
          <w:bCs/>
          <w:sz w:val="22"/>
          <w:szCs w:val="22"/>
          <w:u w:val="single"/>
        </w:rPr>
      </w:pPr>
      <w:bookmarkStart w:id="0" w:name="_GoBack"/>
      <w:bookmarkEnd w:id="0"/>
      <w:r w:rsidRPr="005A4611">
        <w:rPr>
          <w:rFonts w:ascii="Calibri" w:hAnsi="Calibri"/>
          <w:b/>
          <w:bCs/>
          <w:sz w:val="22"/>
          <w:szCs w:val="22"/>
          <w:u w:val="single"/>
        </w:rPr>
        <w:lastRenderedPageBreak/>
        <w:t>Crop Management</w:t>
      </w:r>
    </w:p>
    <w:p w:rsidR="009B1566" w:rsidRPr="005A4611" w:rsidRDefault="009B1566" w:rsidP="00154646">
      <w:pPr>
        <w:jc w:val="both"/>
        <w:rPr>
          <w:rFonts w:ascii="Calibri" w:hAnsi="Calibri"/>
          <w:sz w:val="22"/>
          <w:szCs w:val="22"/>
        </w:rPr>
      </w:pPr>
      <w:r w:rsidRPr="005A4611">
        <w:rPr>
          <w:rFonts w:ascii="Calibri" w:hAnsi="Calibri"/>
          <w:sz w:val="22"/>
          <w:szCs w:val="22"/>
        </w:rPr>
        <w:t xml:space="preserve">Slugs will potentially drown in water logged soils but the eggs are unaffected. Huge populations have increased numbers above that of seed numbers per meter so control must be maintained at every </w:t>
      </w:r>
      <w:r w:rsidR="005A4611" w:rsidRPr="005A4611">
        <w:rPr>
          <w:rFonts w:ascii="Calibri" w:hAnsi="Calibri"/>
          <w:sz w:val="22"/>
          <w:szCs w:val="22"/>
        </w:rPr>
        <w:t>o</w:t>
      </w:r>
      <w:r w:rsidRPr="005A4611">
        <w:rPr>
          <w:rFonts w:ascii="Calibri" w:hAnsi="Calibri"/>
          <w:sz w:val="22"/>
          <w:szCs w:val="22"/>
        </w:rPr>
        <w:t>pportunity. Slug control is cost effective compared to re-drilling!</w:t>
      </w:r>
    </w:p>
    <w:p w:rsidR="009B1566" w:rsidRPr="005A4611" w:rsidRDefault="009B1566" w:rsidP="00154646">
      <w:pPr>
        <w:jc w:val="both"/>
        <w:rPr>
          <w:rFonts w:ascii="Calibri" w:hAnsi="Calibri"/>
          <w:sz w:val="22"/>
          <w:szCs w:val="22"/>
        </w:rPr>
      </w:pPr>
      <w:r w:rsidRPr="005A4611">
        <w:rPr>
          <w:rFonts w:ascii="Calibri" w:hAnsi="Calibri"/>
          <w:sz w:val="22"/>
          <w:szCs w:val="22"/>
        </w:rPr>
        <w:t>Over wintered crops are small backward and have limited root mass. Root enhancing products in conjunction with PGR will promote root and tillers and early nitrogen is required to sustain tiller survival. Shallow rooted plants are less able to access fresh phosphate necessary for strong rooting.</w:t>
      </w:r>
    </w:p>
    <w:p w:rsidR="009B1566" w:rsidRPr="005A4611" w:rsidRDefault="009B1566" w:rsidP="00154646">
      <w:pPr>
        <w:jc w:val="both"/>
        <w:rPr>
          <w:rFonts w:ascii="Calibri" w:hAnsi="Calibri"/>
          <w:sz w:val="22"/>
          <w:szCs w:val="22"/>
        </w:rPr>
      </w:pPr>
      <w:r w:rsidRPr="005A4611">
        <w:rPr>
          <w:rFonts w:ascii="Calibri" w:hAnsi="Calibri"/>
          <w:sz w:val="22"/>
          <w:szCs w:val="22"/>
        </w:rPr>
        <w:t>Di-ammonium Phosphate (DAP) is the most soluble form of phosphate and delivering Nitrogen at the same time maybe a consideration even at small degree to this year crops.</w:t>
      </w:r>
    </w:p>
    <w:p w:rsidR="009B1566" w:rsidRPr="005A4611" w:rsidRDefault="009B1566" w:rsidP="00154646">
      <w:pPr>
        <w:jc w:val="both"/>
        <w:rPr>
          <w:rFonts w:ascii="Calibri" w:hAnsi="Calibri"/>
          <w:sz w:val="22"/>
          <w:szCs w:val="22"/>
        </w:rPr>
      </w:pPr>
      <w:r w:rsidRPr="005A4611">
        <w:rPr>
          <w:rFonts w:ascii="Calibri" w:hAnsi="Calibri"/>
          <w:sz w:val="22"/>
          <w:szCs w:val="22"/>
        </w:rPr>
        <w:t>Building these backward crops to maximize</w:t>
      </w:r>
      <w:r w:rsidR="00B97DE5">
        <w:rPr>
          <w:rFonts w:ascii="Calibri" w:hAnsi="Calibri"/>
          <w:sz w:val="22"/>
          <w:szCs w:val="22"/>
        </w:rPr>
        <w:t xml:space="preserve"> them</w:t>
      </w:r>
      <w:r w:rsidRPr="005A4611">
        <w:rPr>
          <w:rFonts w:ascii="Calibri" w:hAnsi="Calibri"/>
          <w:sz w:val="22"/>
          <w:szCs w:val="22"/>
        </w:rPr>
        <w:t xml:space="preserve"> is challenging but small regular applications of N and maybe P coupled with foliar elements if there is sufficient leaf will help considerably on backward crops.</w:t>
      </w:r>
    </w:p>
    <w:p w:rsidR="009B1566" w:rsidRPr="005A4611" w:rsidRDefault="009B1566" w:rsidP="00154646">
      <w:pPr>
        <w:jc w:val="both"/>
        <w:rPr>
          <w:rFonts w:ascii="Calibri" w:hAnsi="Calibri"/>
          <w:b/>
          <w:bCs/>
          <w:sz w:val="22"/>
          <w:szCs w:val="22"/>
          <w:u w:val="single"/>
        </w:rPr>
      </w:pPr>
      <w:r w:rsidRPr="005A4611">
        <w:rPr>
          <w:rFonts w:ascii="Calibri" w:hAnsi="Calibri"/>
          <w:sz w:val="22"/>
          <w:szCs w:val="22"/>
        </w:rPr>
        <w:t>Black grass currently is small and suffering to a lesser extent the cold wet winter. Optimum control is achieved once growth has started with newer technology requiring some soil temperature. Curre</w:t>
      </w:r>
      <w:r w:rsidR="004F00ED" w:rsidRPr="005A4611">
        <w:rPr>
          <w:rFonts w:ascii="Calibri" w:hAnsi="Calibri"/>
          <w:sz w:val="22"/>
          <w:szCs w:val="22"/>
        </w:rPr>
        <w:t>nt soil temperature is around 2-</w:t>
      </w:r>
      <w:r w:rsidRPr="005A4611">
        <w:rPr>
          <w:rFonts w:ascii="Calibri" w:hAnsi="Calibri"/>
          <w:sz w:val="22"/>
          <w:szCs w:val="22"/>
        </w:rPr>
        <w:t xml:space="preserve">3 degrees </w:t>
      </w:r>
      <w:proofErr w:type="gramStart"/>
      <w:r w:rsidRPr="005A4611">
        <w:rPr>
          <w:rFonts w:ascii="Calibri" w:hAnsi="Calibri"/>
          <w:sz w:val="22"/>
          <w:szCs w:val="22"/>
        </w:rPr>
        <w:t>C</w:t>
      </w:r>
      <w:r w:rsidR="00D5792B" w:rsidRPr="005A4611">
        <w:rPr>
          <w:rFonts w:ascii="Calibri" w:hAnsi="Calibri"/>
          <w:sz w:val="22"/>
          <w:szCs w:val="22"/>
        </w:rPr>
        <w:t>,</w:t>
      </w:r>
      <w:proofErr w:type="gramEnd"/>
      <w:r w:rsidRPr="005A4611">
        <w:rPr>
          <w:rFonts w:ascii="Calibri" w:hAnsi="Calibri"/>
          <w:sz w:val="22"/>
          <w:szCs w:val="22"/>
        </w:rPr>
        <w:t xml:space="preserve"> 5-6 degrees C is optimum but maybe not achievable without a considerable improvement in ability to travel. The larger the plant the more difficult it is to control even though the target leaf increases. Difficult to predict when the majority of grass has germinated given the cold wet winter and with most crops getting one hit</w:t>
      </w:r>
      <w:r w:rsidR="00B97DE5">
        <w:rPr>
          <w:rFonts w:ascii="Calibri" w:hAnsi="Calibri"/>
          <w:sz w:val="22"/>
          <w:szCs w:val="22"/>
        </w:rPr>
        <w:t xml:space="preserve"> its</w:t>
      </w:r>
      <w:r w:rsidRPr="005A4611">
        <w:rPr>
          <w:rFonts w:ascii="Calibri" w:hAnsi="Calibri"/>
          <w:sz w:val="22"/>
          <w:szCs w:val="22"/>
        </w:rPr>
        <w:t xml:space="preserve"> important to get it right.</w:t>
      </w:r>
    </w:p>
    <w:p w:rsidR="009B1566" w:rsidRPr="005A4611" w:rsidRDefault="009B1566" w:rsidP="00154646">
      <w:pPr>
        <w:jc w:val="both"/>
        <w:rPr>
          <w:rFonts w:ascii="Calibri" w:hAnsi="Calibri"/>
          <w:sz w:val="22"/>
          <w:szCs w:val="22"/>
        </w:rPr>
      </w:pPr>
    </w:p>
    <w:p w:rsidR="009B1566" w:rsidRPr="005A4611" w:rsidRDefault="00D5792B" w:rsidP="00154646">
      <w:pPr>
        <w:jc w:val="both"/>
        <w:rPr>
          <w:rFonts w:ascii="Calibri" w:hAnsi="Calibri"/>
          <w:sz w:val="22"/>
          <w:szCs w:val="22"/>
        </w:rPr>
      </w:pPr>
      <w:r w:rsidRPr="005A4611">
        <w:rPr>
          <w:rFonts w:ascii="Calibri" w:hAnsi="Calibri"/>
          <w:sz w:val="22"/>
          <w:szCs w:val="22"/>
        </w:rPr>
        <w:t>Comparative</w:t>
      </w:r>
      <w:r w:rsidR="009B1566" w:rsidRPr="005A4611">
        <w:rPr>
          <w:rFonts w:ascii="Calibri" w:hAnsi="Calibri"/>
          <w:sz w:val="22"/>
          <w:szCs w:val="22"/>
        </w:rPr>
        <w:t xml:space="preserve"> crop gross margins </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sz w:val="22"/>
          <w:szCs w:val="22"/>
        </w:rPr>
      </w:pPr>
      <w:r w:rsidRPr="005A4611">
        <w:rPr>
          <w:rFonts w:ascii="Calibri" w:hAnsi="Calibri"/>
          <w:sz w:val="22"/>
          <w:szCs w:val="22"/>
        </w:rPr>
        <w:t xml:space="preserve">Crop                    </w:t>
      </w:r>
      <w:r w:rsidR="005A4611">
        <w:rPr>
          <w:rFonts w:ascii="Calibri" w:hAnsi="Calibri"/>
          <w:sz w:val="22"/>
          <w:szCs w:val="22"/>
        </w:rPr>
        <w:t xml:space="preserve">  </w:t>
      </w:r>
      <w:r w:rsidRPr="005A4611">
        <w:rPr>
          <w:rFonts w:ascii="Calibri" w:hAnsi="Calibri"/>
          <w:sz w:val="22"/>
          <w:szCs w:val="22"/>
        </w:rPr>
        <w:t xml:space="preserve"> price           </w:t>
      </w:r>
      <w:r w:rsidR="005A4611">
        <w:rPr>
          <w:rFonts w:ascii="Calibri" w:hAnsi="Calibri"/>
          <w:sz w:val="22"/>
          <w:szCs w:val="22"/>
        </w:rPr>
        <w:t xml:space="preserve">  </w:t>
      </w:r>
      <w:r w:rsidRPr="005A4611">
        <w:rPr>
          <w:rFonts w:ascii="Calibri" w:hAnsi="Calibri"/>
          <w:sz w:val="22"/>
          <w:szCs w:val="22"/>
        </w:rPr>
        <w:t xml:space="preserve">yield     </w:t>
      </w:r>
      <w:r w:rsidR="005A4611">
        <w:rPr>
          <w:rFonts w:ascii="Calibri" w:hAnsi="Calibri"/>
          <w:sz w:val="22"/>
          <w:szCs w:val="22"/>
        </w:rPr>
        <w:t xml:space="preserve">  </w:t>
      </w:r>
      <w:r w:rsidRPr="005A4611">
        <w:rPr>
          <w:rFonts w:ascii="Calibri" w:hAnsi="Calibri"/>
          <w:sz w:val="22"/>
          <w:szCs w:val="22"/>
        </w:rPr>
        <w:t xml:space="preserve">   variable cost      gross margin</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sz w:val="22"/>
          <w:szCs w:val="22"/>
        </w:rPr>
      </w:pPr>
      <w:r w:rsidRPr="005A4611">
        <w:rPr>
          <w:rFonts w:ascii="Calibri" w:hAnsi="Calibri"/>
          <w:sz w:val="22"/>
          <w:szCs w:val="22"/>
        </w:rPr>
        <w:t>Winter feed wheat</w:t>
      </w:r>
      <w:r w:rsidR="00ED15EC" w:rsidRPr="005A4611">
        <w:rPr>
          <w:rFonts w:ascii="Calibri" w:hAnsi="Calibri"/>
          <w:sz w:val="22"/>
          <w:szCs w:val="22"/>
        </w:rPr>
        <w:tab/>
      </w:r>
      <w:r w:rsidR="00ED15EC" w:rsidRPr="005A4611">
        <w:rPr>
          <w:rFonts w:ascii="Calibri" w:hAnsi="Calibri"/>
          <w:sz w:val="22"/>
          <w:szCs w:val="22"/>
        </w:rPr>
        <w:tab/>
        <w:t xml:space="preserve">  </w:t>
      </w:r>
      <w:r w:rsidRPr="005A4611">
        <w:rPr>
          <w:rFonts w:ascii="Calibri" w:hAnsi="Calibri"/>
          <w:sz w:val="22"/>
          <w:szCs w:val="22"/>
        </w:rPr>
        <w:t>180</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9</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500</w:t>
      </w:r>
      <w:r w:rsidR="00ED15EC" w:rsidRPr="005A4611">
        <w:rPr>
          <w:rFonts w:ascii="Calibri" w:hAnsi="Calibri"/>
          <w:sz w:val="22"/>
          <w:szCs w:val="22"/>
        </w:rPr>
        <w:tab/>
      </w:r>
      <w:r w:rsidR="004F00ED" w:rsidRPr="005A4611">
        <w:rPr>
          <w:rFonts w:ascii="Calibri" w:hAnsi="Calibri"/>
          <w:sz w:val="22"/>
          <w:szCs w:val="22"/>
        </w:rPr>
        <w:tab/>
      </w:r>
      <w:r w:rsidR="00ED15EC" w:rsidRPr="005A4611">
        <w:rPr>
          <w:rFonts w:ascii="Calibri" w:hAnsi="Calibri"/>
          <w:sz w:val="22"/>
          <w:szCs w:val="22"/>
        </w:rPr>
        <w:tab/>
      </w:r>
      <w:r w:rsidR="00592C31" w:rsidRPr="005A4611">
        <w:rPr>
          <w:rFonts w:ascii="Calibri" w:hAnsi="Calibri"/>
          <w:sz w:val="22"/>
          <w:szCs w:val="22"/>
        </w:rPr>
        <w:t>1120</w:t>
      </w:r>
    </w:p>
    <w:p w:rsidR="009B1566" w:rsidRPr="005A4611" w:rsidRDefault="009B1566" w:rsidP="00154646">
      <w:pPr>
        <w:jc w:val="both"/>
        <w:rPr>
          <w:rFonts w:ascii="Calibri" w:hAnsi="Calibri"/>
          <w:sz w:val="22"/>
          <w:szCs w:val="22"/>
        </w:rPr>
      </w:pPr>
      <w:r w:rsidRPr="005A4611">
        <w:rPr>
          <w:rFonts w:ascii="Calibri" w:hAnsi="Calibri"/>
          <w:sz w:val="22"/>
          <w:szCs w:val="22"/>
        </w:rPr>
        <w:t>Winter oilseed rape</w:t>
      </w:r>
      <w:r w:rsidR="00ED15EC" w:rsidRPr="005A4611">
        <w:rPr>
          <w:rFonts w:ascii="Calibri" w:hAnsi="Calibri"/>
          <w:sz w:val="22"/>
          <w:szCs w:val="22"/>
        </w:rPr>
        <w:tab/>
      </w:r>
      <w:r w:rsidR="00ED15EC" w:rsidRPr="005A4611">
        <w:rPr>
          <w:rFonts w:ascii="Calibri" w:hAnsi="Calibri"/>
          <w:sz w:val="22"/>
          <w:szCs w:val="22"/>
        </w:rPr>
        <w:tab/>
        <w:t xml:space="preserve">  </w:t>
      </w:r>
      <w:r w:rsidRPr="005A4611">
        <w:rPr>
          <w:rFonts w:ascii="Calibri" w:hAnsi="Calibri"/>
          <w:sz w:val="22"/>
          <w:szCs w:val="22"/>
        </w:rPr>
        <w:t>370</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3.5</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450</w:t>
      </w:r>
      <w:r w:rsidR="00ED15EC" w:rsidRPr="005A4611">
        <w:rPr>
          <w:rFonts w:ascii="Calibri" w:hAnsi="Calibri"/>
          <w:sz w:val="22"/>
          <w:szCs w:val="22"/>
        </w:rPr>
        <w:tab/>
      </w:r>
      <w:r w:rsidR="004F00ED" w:rsidRPr="005A4611">
        <w:rPr>
          <w:rFonts w:ascii="Calibri" w:hAnsi="Calibri"/>
          <w:sz w:val="22"/>
          <w:szCs w:val="22"/>
        </w:rPr>
        <w:tab/>
      </w:r>
      <w:r w:rsidR="00ED15EC" w:rsidRPr="005A4611">
        <w:rPr>
          <w:rFonts w:ascii="Calibri" w:hAnsi="Calibri"/>
          <w:sz w:val="22"/>
          <w:szCs w:val="22"/>
        </w:rPr>
        <w:tab/>
        <w:t>845</w:t>
      </w:r>
      <w:r w:rsidRPr="005A4611">
        <w:rPr>
          <w:rFonts w:ascii="Calibri" w:hAnsi="Calibri"/>
          <w:sz w:val="22"/>
          <w:szCs w:val="22"/>
        </w:rPr>
        <w:t xml:space="preserve">  </w:t>
      </w:r>
      <w:r w:rsidR="00592C31" w:rsidRPr="005A4611">
        <w:rPr>
          <w:rFonts w:ascii="Calibri" w:hAnsi="Calibri"/>
          <w:sz w:val="22"/>
          <w:szCs w:val="22"/>
        </w:rPr>
        <w:tab/>
      </w:r>
    </w:p>
    <w:p w:rsidR="009B1566" w:rsidRPr="005A4611" w:rsidRDefault="009B1566" w:rsidP="00154646">
      <w:pPr>
        <w:jc w:val="both"/>
        <w:rPr>
          <w:rFonts w:ascii="Calibri" w:hAnsi="Calibri"/>
          <w:sz w:val="22"/>
          <w:szCs w:val="22"/>
        </w:rPr>
      </w:pPr>
      <w:r w:rsidRPr="005A4611">
        <w:rPr>
          <w:rFonts w:ascii="Calibri" w:hAnsi="Calibri"/>
          <w:sz w:val="22"/>
          <w:szCs w:val="22"/>
        </w:rPr>
        <w:t>Spring wheat</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t xml:space="preserve">  </w:t>
      </w:r>
      <w:r w:rsidRPr="005A4611">
        <w:rPr>
          <w:rFonts w:ascii="Calibri" w:hAnsi="Calibri"/>
          <w:sz w:val="22"/>
          <w:szCs w:val="22"/>
        </w:rPr>
        <w:t>180</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7</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370</w:t>
      </w:r>
      <w:r w:rsidR="00ED15EC" w:rsidRPr="005A4611">
        <w:rPr>
          <w:rFonts w:ascii="Calibri" w:hAnsi="Calibri"/>
          <w:sz w:val="22"/>
          <w:szCs w:val="22"/>
        </w:rPr>
        <w:tab/>
      </w:r>
      <w:r w:rsidR="004F00ED" w:rsidRPr="005A4611">
        <w:rPr>
          <w:rFonts w:ascii="Calibri" w:hAnsi="Calibri"/>
          <w:sz w:val="22"/>
          <w:szCs w:val="22"/>
        </w:rPr>
        <w:tab/>
      </w:r>
      <w:r w:rsidR="00ED15EC" w:rsidRPr="005A4611">
        <w:rPr>
          <w:rFonts w:ascii="Calibri" w:hAnsi="Calibri"/>
          <w:sz w:val="22"/>
          <w:szCs w:val="22"/>
        </w:rPr>
        <w:tab/>
        <w:t>890</w:t>
      </w:r>
    </w:p>
    <w:p w:rsidR="009B1566" w:rsidRPr="005A4611" w:rsidRDefault="009B1566" w:rsidP="00154646">
      <w:pPr>
        <w:jc w:val="both"/>
        <w:rPr>
          <w:rFonts w:ascii="Calibri" w:hAnsi="Calibri"/>
          <w:sz w:val="22"/>
          <w:szCs w:val="22"/>
        </w:rPr>
      </w:pPr>
      <w:r w:rsidRPr="005A4611">
        <w:rPr>
          <w:rFonts w:ascii="Calibri" w:hAnsi="Calibri"/>
          <w:sz w:val="22"/>
          <w:szCs w:val="22"/>
        </w:rPr>
        <w:t>Spring Barley</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t xml:space="preserve">  </w:t>
      </w:r>
      <w:r w:rsidRPr="005A4611">
        <w:rPr>
          <w:rFonts w:ascii="Calibri" w:hAnsi="Calibri"/>
          <w:sz w:val="22"/>
          <w:szCs w:val="22"/>
        </w:rPr>
        <w:t>165</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6</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300</w:t>
      </w:r>
      <w:r w:rsidR="00ED15EC" w:rsidRPr="005A4611">
        <w:rPr>
          <w:rFonts w:ascii="Calibri" w:hAnsi="Calibri"/>
          <w:sz w:val="22"/>
          <w:szCs w:val="22"/>
        </w:rPr>
        <w:tab/>
      </w:r>
      <w:r w:rsidR="004F00ED" w:rsidRPr="005A4611">
        <w:rPr>
          <w:rFonts w:ascii="Calibri" w:hAnsi="Calibri"/>
          <w:sz w:val="22"/>
          <w:szCs w:val="22"/>
        </w:rPr>
        <w:tab/>
      </w:r>
      <w:r w:rsidR="00ED15EC" w:rsidRPr="005A4611">
        <w:rPr>
          <w:rFonts w:ascii="Calibri" w:hAnsi="Calibri"/>
          <w:sz w:val="22"/>
          <w:szCs w:val="22"/>
        </w:rPr>
        <w:tab/>
        <w:t>690</w:t>
      </w:r>
    </w:p>
    <w:p w:rsidR="009B1566" w:rsidRPr="005A4611" w:rsidRDefault="009B1566" w:rsidP="00154646">
      <w:pPr>
        <w:jc w:val="both"/>
        <w:rPr>
          <w:rFonts w:ascii="Calibri" w:hAnsi="Calibri"/>
          <w:sz w:val="22"/>
          <w:szCs w:val="22"/>
        </w:rPr>
      </w:pPr>
      <w:r w:rsidRPr="005A4611">
        <w:rPr>
          <w:rFonts w:ascii="Calibri" w:hAnsi="Calibri"/>
          <w:sz w:val="22"/>
          <w:szCs w:val="22"/>
        </w:rPr>
        <w:t>Spring Linseed</w:t>
      </w:r>
      <w:r w:rsidR="00ED15EC" w:rsidRPr="005A4611">
        <w:rPr>
          <w:rFonts w:ascii="Calibri" w:hAnsi="Calibri"/>
          <w:sz w:val="22"/>
          <w:szCs w:val="22"/>
        </w:rPr>
        <w:tab/>
      </w:r>
      <w:r w:rsidR="00ED15EC" w:rsidRPr="005A4611">
        <w:rPr>
          <w:rFonts w:ascii="Calibri" w:hAnsi="Calibri"/>
          <w:sz w:val="22"/>
          <w:szCs w:val="22"/>
        </w:rPr>
        <w:tab/>
        <w:t xml:space="preserve"> </w:t>
      </w:r>
      <w:r w:rsidR="004F00ED" w:rsidRPr="005A4611">
        <w:rPr>
          <w:rFonts w:ascii="Calibri" w:hAnsi="Calibri"/>
          <w:sz w:val="22"/>
          <w:szCs w:val="22"/>
        </w:rPr>
        <w:tab/>
        <w:t xml:space="preserve">  </w:t>
      </w:r>
      <w:r w:rsidRPr="005A4611">
        <w:rPr>
          <w:rFonts w:ascii="Calibri" w:hAnsi="Calibri"/>
          <w:sz w:val="22"/>
          <w:szCs w:val="22"/>
        </w:rPr>
        <w:t>380</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2.2</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250</w:t>
      </w:r>
      <w:r w:rsidR="00ED15EC" w:rsidRPr="005A4611">
        <w:rPr>
          <w:rFonts w:ascii="Calibri" w:hAnsi="Calibri"/>
          <w:sz w:val="22"/>
          <w:szCs w:val="22"/>
        </w:rPr>
        <w:tab/>
      </w:r>
      <w:r w:rsidR="004F00ED" w:rsidRPr="005A4611">
        <w:rPr>
          <w:rFonts w:ascii="Calibri" w:hAnsi="Calibri"/>
          <w:sz w:val="22"/>
          <w:szCs w:val="22"/>
        </w:rPr>
        <w:tab/>
      </w:r>
      <w:r w:rsidR="00ED15EC" w:rsidRPr="005A4611">
        <w:rPr>
          <w:rFonts w:ascii="Calibri" w:hAnsi="Calibri"/>
          <w:sz w:val="22"/>
          <w:szCs w:val="22"/>
        </w:rPr>
        <w:tab/>
        <w:t>586</w:t>
      </w:r>
    </w:p>
    <w:p w:rsidR="009B1566" w:rsidRPr="005A4611" w:rsidRDefault="009B1566" w:rsidP="00154646">
      <w:pPr>
        <w:jc w:val="both"/>
        <w:rPr>
          <w:rFonts w:ascii="Calibri" w:hAnsi="Calibri"/>
          <w:sz w:val="22"/>
          <w:szCs w:val="22"/>
        </w:rPr>
      </w:pPr>
      <w:r w:rsidRPr="005A4611">
        <w:rPr>
          <w:rFonts w:ascii="Calibri" w:hAnsi="Calibri"/>
          <w:sz w:val="22"/>
          <w:szCs w:val="22"/>
        </w:rPr>
        <w:t>Sugar Beet</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t xml:space="preserve">  </w:t>
      </w:r>
      <w:r w:rsidRPr="005A4611">
        <w:rPr>
          <w:rFonts w:ascii="Calibri" w:hAnsi="Calibri"/>
          <w:sz w:val="22"/>
          <w:szCs w:val="22"/>
        </w:rPr>
        <w:t>27</w:t>
      </w:r>
      <w:r w:rsidR="00ED15EC" w:rsidRPr="005A4611">
        <w:rPr>
          <w:rFonts w:ascii="Calibri" w:hAnsi="Calibri"/>
          <w:sz w:val="22"/>
          <w:szCs w:val="22"/>
        </w:rPr>
        <w:tab/>
      </w:r>
      <w:r w:rsidR="00ED15EC" w:rsidRPr="005A4611">
        <w:rPr>
          <w:rFonts w:ascii="Calibri" w:hAnsi="Calibri"/>
          <w:sz w:val="22"/>
          <w:szCs w:val="22"/>
        </w:rPr>
        <w:tab/>
      </w:r>
      <w:r w:rsidR="00ED15EC" w:rsidRPr="005A4611">
        <w:rPr>
          <w:rFonts w:ascii="Calibri" w:hAnsi="Calibri"/>
          <w:sz w:val="22"/>
          <w:szCs w:val="22"/>
        </w:rPr>
        <w:tab/>
      </w:r>
      <w:r w:rsidRPr="005A4611">
        <w:rPr>
          <w:rFonts w:ascii="Calibri" w:hAnsi="Calibri"/>
          <w:sz w:val="22"/>
          <w:szCs w:val="22"/>
        </w:rPr>
        <w:t>70</w:t>
      </w:r>
      <w:r w:rsidR="00ED15EC" w:rsidRPr="005A4611">
        <w:rPr>
          <w:rFonts w:ascii="Calibri" w:hAnsi="Calibri"/>
          <w:sz w:val="22"/>
          <w:szCs w:val="22"/>
        </w:rPr>
        <w:tab/>
      </w:r>
      <w:r w:rsidR="00ED15EC"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1000</w:t>
      </w:r>
      <w:r w:rsidR="00ED15EC" w:rsidRPr="005A4611">
        <w:rPr>
          <w:rFonts w:ascii="Calibri" w:hAnsi="Calibri"/>
          <w:sz w:val="22"/>
          <w:szCs w:val="22"/>
        </w:rPr>
        <w:tab/>
      </w:r>
      <w:r w:rsidR="00ED15EC" w:rsidRPr="005A4611">
        <w:rPr>
          <w:rFonts w:ascii="Calibri" w:hAnsi="Calibri"/>
          <w:sz w:val="22"/>
          <w:szCs w:val="22"/>
        </w:rPr>
        <w:tab/>
      </w:r>
      <w:r w:rsidR="005A4611">
        <w:rPr>
          <w:rFonts w:ascii="Calibri" w:hAnsi="Calibri"/>
          <w:sz w:val="22"/>
          <w:szCs w:val="22"/>
        </w:rPr>
        <w:tab/>
      </w:r>
      <w:r w:rsidR="00ED15EC" w:rsidRPr="005A4611">
        <w:rPr>
          <w:rFonts w:ascii="Calibri" w:hAnsi="Calibri"/>
          <w:sz w:val="22"/>
          <w:szCs w:val="22"/>
        </w:rPr>
        <w:t>890</w:t>
      </w:r>
    </w:p>
    <w:p w:rsidR="009B1566" w:rsidRPr="005A4611" w:rsidRDefault="009B1566" w:rsidP="00154646">
      <w:pPr>
        <w:jc w:val="both"/>
        <w:rPr>
          <w:rFonts w:ascii="Calibri" w:hAnsi="Calibri"/>
          <w:sz w:val="22"/>
          <w:szCs w:val="22"/>
        </w:rPr>
      </w:pPr>
      <w:r w:rsidRPr="005A4611">
        <w:rPr>
          <w:rFonts w:ascii="Calibri" w:hAnsi="Calibri"/>
          <w:sz w:val="22"/>
          <w:szCs w:val="22"/>
        </w:rPr>
        <w:t>Spring Beans</w:t>
      </w:r>
      <w:r w:rsidR="00387CEA" w:rsidRPr="005A4611">
        <w:rPr>
          <w:rFonts w:ascii="Calibri" w:hAnsi="Calibri"/>
          <w:sz w:val="22"/>
          <w:szCs w:val="22"/>
        </w:rPr>
        <w:tab/>
      </w:r>
      <w:r w:rsidR="00387CEA" w:rsidRPr="005A4611">
        <w:rPr>
          <w:rFonts w:ascii="Calibri" w:hAnsi="Calibri"/>
          <w:sz w:val="22"/>
          <w:szCs w:val="22"/>
        </w:rPr>
        <w:tab/>
      </w:r>
      <w:r w:rsidR="00387CEA" w:rsidRPr="005A4611">
        <w:rPr>
          <w:rFonts w:ascii="Calibri" w:hAnsi="Calibri"/>
          <w:sz w:val="22"/>
          <w:szCs w:val="22"/>
        </w:rPr>
        <w:tab/>
        <w:t xml:space="preserve">  </w:t>
      </w:r>
      <w:r w:rsidR="00ED15EC" w:rsidRPr="005A4611">
        <w:rPr>
          <w:rFonts w:ascii="Calibri" w:hAnsi="Calibri"/>
          <w:sz w:val="22"/>
          <w:szCs w:val="22"/>
        </w:rPr>
        <w:t>2</w:t>
      </w:r>
      <w:r w:rsidRPr="005A4611">
        <w:rPr>
          <w:rFonts w:ascii="Calibri" w:hAnsi="Calibri"/>
          <w:sz w:val="22"/>
          <w:szCs w:val="22"/>
        </w:rPr>
        <w:t>20</w:t>
      </w:r>
      <w:r w:rsidR="00387CEA" w:rsidRPr="005A4611">
        <w:rPr>
          <w:rFonts w:ascii="Calibri" w:hAnsi="Calibri"/>
          <w:sz w:val="22"/>
          <w:szCs w:val="22"/>
        </w:rPr>
        <w:tab/>
      </w:r>
      <w:r w:rsidR="00387CEA" w:rsidRPr="005A4611">
        <w:rPr>
          <w:rFonts w:ascii="Calibri" w:hAnsi="Calibri"/>
          <w:sz w:val="22"/>
          <w:szCs w:val="22"/>
        </w:rPr>
        <w:tab/>
      </w:r>
      <w:r w:rsidR="00387CEA" w:rsidRPr="005A4611">
        <w:rPr>
          <w:rFonts w:ascii="Calibri" w:hAnsi="Calibri"/>
          <w:sz w:val="22"/>
          <w:szCs w:val="22"/>
        </w:rPr>
        <w:tab/>
      </w:r>
      <w:r w:rsidRPr="005A4611">
        <w:rPr>
          <w:rFonts w:ascii="Calibri" w:hAnsi="Calibri"/>
          <w:sz w:val="22"/>
          <w:szCs w:val="22"/>
        </w:rPr>
        <w:t>3.5</w:t>
      </w:r>
      <w:r w:rsidR="00387CEA" w:rsidRPr="005A4611">
        <w:rPr>
          <w:rFonts w:ascii="Calibri" w:hAnsi="Calibri"/>
          <w:sz w:val="22"/>
          <w:szCs w:val="22"/>
        </w:rPr>
        <w:tab/>
      </w:r>
      <w:r w:rsidR="00387CEA" w:rsidRPr="005A4611">
        <w:rPr>
          <w:rFonts w:ascii="Calibri" w:hAnsi="Calibri"/>
          <w:sz w:val="22"/>
          <w:szCs w:val="22"/>
        </w:rPr>
        <w:tab/>
      </w:r>
      <w:r w:rsidR="004F00ED" w:rsidRPr="005A4611">
        <w:rPr>
          <w:rFonts w:ascii="Calibri" w:hAnsi="Calibri"/>
          <w:sz w:val="22"/>
          <w:szCs w:val="22"/>
        </w:rPr>
        <w:t xml:space="preserve">  </w:t>
      </w:r>
      <w:r w:rsidRPr="005A4611">
        <w:rPr>
          <w:rFonts w:ascii="Calibri" w:hAnsi="Calibri"/>
          <w:sz w:val="22"/>
          <w:szCs w:val="22"/>
        </w:rPr>
        <w:t>240</w:t>
      </w:r>
      <w:r w:rsidR="00387CEA" w:rsidRPr="005A4611">
        <w:rPr>
          <w:rFonts w:ascii="Calibri" w:hAnsi="Calibri"/>
          <w:sz w:val="22"/>
          <w:szCs w:val="22"/>
        </w:rPr>
        <w:tab/>
      </w:r>
      <w:r w:rsidR="004F00ED" w:rsidRPr="005A4611">
        <w:rPr>
          <w:rFonts w:ascii="Calibri" w:hAnsi="Calibri"/>
          <w:sz w:val="22"/>
          <w:szCs w:val="22"/>
        </w:rPr>
        <w:tab/>
      </w:r>
      <w:r w:rsidR="00387CEA" w:rsidRPr="005A4611">
        <w:rPr>
          <w:rFonts w:ascii="Calibri" w:hAnsi="Calibri"/>
          <w:sz w:val="22"/>
          <w:szCs w:val="22"/>
        </w:rPr>
        <w:tab/>
      </w:r>
      <w:r w:rsidR="00ED15EC" w:rsidRPr="005A4611">
        <w:rPr>
          <w:rFonts w:ascii="Calibri" w:hAnsi="Calibri"/>
          <w:sz w:val="22"/>
          <w:szCs w:val="22"/>
        </w:rPr>
        <w:t>530</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sz w:val="22"/>
          <w:szCs w:val="22"/>
        </w:rPr>
      </w:pPr>
      <w:r w:rsidRPr="005A4611">
        <w:rPr>
          <w:rFonts w:ascii="Calibri" w:hAnsi="Calibri"/>
          <w:sz w:val="22"/>
          <w:szCs w:val="22"/>
        </w:rPr>
        <w:t>All yields and variables are only an indication but the trend between crops is the same so the margins are comparable.</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sz w:val="22"/>
          <w:szCs w:val="22"/>
        </w:rPr>
      </w:pPr>
      <w:r w:rsidRPr="005A4611">
        <w:rPr>
          <w:rFonts w:ascii="Calibri" w:hAnsi="Calibri"/>
          <w:sz w:val="22"/>
          <w:szCs w:val="22"/>
        </w:rPr>
        <w:t xml:space="preserve">Apologies for the length of this </w:t>
      </w:r>
      <w:r w:rsidR="00D5792B" w:rsidRPr="005A4611">
        <w:rPr>
          <w:rFonts w:ascii="Calibri" w:hAnsi="Calibri"/>
          <w:sz w:val="22"/>
          <w:szCs w:val="22"/>
        </w:rPr>
        <w:t>newsletter</w:t>
      </w:r>
      <w:r w:rsidRPr="005A4611">
        <w:rPr>
          <w:rFonts w:ascii="Calibri" w:hAnsi="Calibri"/>
          <w:sz w:val="22"/>
          <w:szCs w:val="22"/>
        </w:rPr>
        <w:t xml:space="preserve"> but hopefully these are valid technical discussions.</w:t>
      </w:r>
    </w:p>
    <w:p w:rsidR="009B1566" w:rsidRPr="005A4611" w:rsidRDefault="009B1566" w:rsidP="00154646">
      <w:pPr>
        <w:jc w:val="both"/>
        <w:rPr>
          <w:rFonts w:ascii="Calibri" w:hAnsi="Calibri"/>
          <w:sz w:val="22"/>
          <w:szCs w:val="22"/>
        </w:rPr>
      </w:pPr>
      <w:r w:rsidRPr="005A4611">
        <w:rPr>
          <w:rFonts w:ascii="Calibri" w:hAnsi="Calibri"/>
          <w:sz w:val="22"/>
          <w:szCs w:val="22"/>
        </w:rPr>
        <w:t>I intend to update through the growing season on our website so please check in for current topics.</w:t>
      </w:r>
    </w:p>
    <w:p w:rsidR="009B1566" w:rsidRPr="005A4611" w:rsidRDefault="009B1566" w:rsidP="00154646">
      <w:pPr>
        <w:jc w:val="both"/>
        <w:rPr>
          <w:rFonts w:ascii="Calibri" w:hAnsi="Calibri"/>
          <w:sz w:val="22"/>
          <w:szCs w:val="22"/>
        </w:rPr>
      </w:pPr>
      <w:r w:rsidRPr="005A4611">
        <w:rPr>
          <w:rFonts w:ascii="Calibri" w:hAnsi="Calibri"/>
          <w:sz w:val="22"/>
          <w:szCs w:val="22"/>
        </w:rPr>
        <w:t>Hopefully the weather will improve and allow some crop drillings in very near future.</w:t>
      </w:r>
    </w:p>
    <w:p w:rsidR="009B1566" w:rsidRPr="005A4611" w:rsidRDefault="009B1566" w:rsidP="00154646">
      <w:pPr>
        <w:jc w:val="both"/>
        <w:rPr>
          <w:rFonts w:ascii="Calibri" w:hAnsi="Calibri"/>
          <w:sz w:val="22"/>
          <w:szCs w:val="22"/>
        </w:rPr>
      </w:pPr>
    </w:p>
    <w:p w:rsidR="009B1566" w:rsidRPr="005A4611" w:rsidRDefault="009B1566" w:rsidP="00154646">
      <w:pPr>
        <w:jc w:val="both"/>
        <w:rPr>
          <w:rFonts w:ascii="Calibri" w:hAnsi="Calibri"/>
          <w:b/>
          <w:bCs/>
          <w:sz w:val="22"/>
          <w:szCs w:val="22"/>
          <w:u w:val="single"/>
        </w:rPr>
      </w:pPr>
      <w:r w:rsidRPr="005A4611">
        <w:rPr>
          <w:rFonts w:ascii="Calibri" w:hAnsi="Calibri"/>
          <w:b/>
          <w:bCs/>
          <w:sz w:val="22"/>
          <w:szCs w:val="22"/>
          <w:u w:val="single"/>
        </w:rPr>
        <w:t>Tips</w:t>
      </w:r>
    </w:p>
    <w:p w:rsidR="00D5792B" w:rsidRPr="005A4611" w:rsidRDefault="009B1566" w:rsidP="00B97DE5">
      <w:pPr>
        <w:rPr>
          <w:rFonts w:ascii="Calibri" w:hAnsi="Calibri"/>
          <w:sz w:val="22"/>
          <w:szCs w:val="22"/>
        </w:rPr>
      </w:pPr>
      <w:r w:rsidRPr="005A4611">
        <w:rPr>
          <w:rFonts w:ascii="Calibri" w:hAnsi="Calibri"/>
          <w:bCs/>
          <w:sz w:val="22"/>
          <w:szCs w:val="22"/>
        </w:rPr>
        <w:t>1)</w:t>
      </w:r>
      <w:r w:rsidR="00B97DE5">
        <w:rPr>
          <w:rFonts w:ascii="Calibri" w:hAnsi="Calibri"/>
          <w:bCs/>
          <w:sz w:val="22"/>
          <w:szCs w:val="22"/>
        </w:rPr>
        <w:t xml:space="preserve"> </w:t>
      </w:r>
      <w:r w:rsidRPr="005A4611">
        <w:rPr>
          <w:rFonts w:ascii="Calibri" w:hAnsi="Calibri"/>
          <w:sz w:val="22"/>
          <w:szCs w:val="22"/>
        </w:rPr>
        <w:t>Avoid using very cold water for spraying as products are less tank-mix friendly in cold</w:t>
      </w:r>
    </w:p>
    <w:p w:rsidR="009B1566" w:rsidRPr="005A4611" w:rsidRDefault="00B97DE5" w:rsidP="00B97DE5">
      <w:pPr>
        <w:rPr>
          <w:rFonts w:ascii="Calibri" w:hAnsi="Calibri"/>
          <w:sz w:val="22"/>
          <w:szCs w:val="22"/>
        </w:rPr>
      </w:pPr>
      <w:r>
        <w:rPr>
          <w:rFonts w:ascii="Calibri" w:hAnsi="Calibri"/>
          <w:sz w:val="22"/>
          <w:szCs w:val="22"/>
        </w:rPr>
        <w:t xml:space="preserve">  </w:t>
      </w:r>
      <w:proofErr w:type="gramStart"/>
      <w:r w:rsidR="009B1566" w:rsidRPr="005A4611">
        <w:rPr>
          <w:rFonts w:ascii="Calibri" w:hAnsi="Calibri"/>
          <w:sz w:val="22"/>
          <w:szCs w:val="22"/>
        </w:rPr>
        <w:t>temperatures</w:t>
      </w:r>
      <w:proofErr w:type="gramEnd"/>
      <w:r w:rsidR="009B1566" w:rsidRPr="005A4611">
        <w:rPr>
          <w:rFonts w:ascii="Calibri" w:hAnsi="Calibri"/>
          <w:sz w:val="22"/>
          <w:szCs w:val="22"/>
        </w:rPr>
        <w:t>. Water stored at ambient temperature is preferable.</w:t>
      </w:r>
    </w:p>
    <w:p w:rsidR="00D5792B" w:rsidRPr="005A4611" w:rsidRDefault="009B1566" w:rsidP="00B97DE5">
      <w:pPr>
        <w:rPr>
          <w:rFonts w:ascii="Calibri" w:hAnsi="Calibri"/>
          <w:sz w:val="22"/>
          <w:szCs w:val="22"/>
        </w:rPr>
      </w:pPr>
      <w:r w:rsidRPr="005A4611">
        <w:rPr>
          <w:rFonts w:ascii="Calibri" w:hAnsi="Calibri"/>
          <w:sz w:val="22"/>
          <w:szCs w:val="22"/>
        </w:rPr>
        <w:t xml:space="preserve">2) Always use a </w:t>
      </w:r>
      <w:proofErr w:type="spellStart"/>
      <w:r w:rsidRPr="005A4611">
        <w:rPr>
          <w:rFonts w:ascii="Calibri" w:hAnsi="Calibri"/>
          <w:sz w:val="22"/>
          <w:szCs w:val="22"/>
        </w:rPr>
        <w:t>ph</w:t>
      </w:r>
      <w:proofErr w:type="spellEnd"/>
      <w:r w:rsidRPr="005A4611">
        <w:rPr>
          <w:rFonts w:ascii="Calibri" w:hAnsi="Calibri"/>
          <w:sz w:val="22"/>
          <w:szCs w:val="22"/>
        </w:rPr>
        <w:t xml:space="preserve"> buffing product with glyphosate, </w:t>
      </w:r>
      <w:proofErr w:type="spellStart"/>
      <w:r w:rsidRPr="005A4611">
        <w:rPr>
          <w:rFonts w:ascii="Calibri" w:hAnsi="Calibri"/>
          <w:sz w:val="22"/>
          <w:szCs w:val="22"/>
        </w:rPr>
        <w:t>organo</w:t>
      </w:r>
      <w:proofErr w:type="spellEnd"/>
      <w:r w:rsidRPr="005A4611">
        <w:rPr>
          <w:rFonts w:ascii="Calibri" w:hAnsi="Calibri"/>
          <w:sz w:val="22"/>
          <w:szCs w:val="22"/>
        </w:rPr>
        <w:t>-phosphate insecticides and</w:t>
      </w:r>
    </w:p>
    <w:p w:rsidR="00D5792B" w:rsidRPr="005A4611" w:rsidRDefault="00B97DE5" w:rsidP="00B97DE5">
      <w:pPr>
        <w:rPr>
          <w:rFonts w:ascii="Calibri" w:hAnsi="Calibri"/>
          <w:sz w:val="22"/>
          <w:szCs w:val="22"/>
        </w:rPr>
      </w:pPr>
      <w:r>
        <w:rPr>
          <w:rFonts w:ascii="Calibri" w:hAnsi="Calibri"/>
          <w:sz w:val="22"/>
          <w:szCs w:val="22"/>
        </w:rPr>
        <w:t xml:space="preserve">  </w:t>
      </w:r>
      <w:proofErr w:type="spellStart"/>
      <w:proofErr w:type="gramStart"/>
      <w:r w:rsidR="009B1566" w:rsidRPr="005A4611">
        <w:rPr>
          <w:rFonts w:ascii="Calibri" w:hAnsi="Calibri"/>
          <w:sz w:val="22"/>
          <w:szCs w:val="22"/>
        </w:rPr>
        <w:t>sulphonyl</w:t>
      </w:r>
      <w:proofErr w:type="spellEnd"/>
      <w:r w:rsidR="009B1566" w:rsidRPr="005A4611">
        <w:rPr>
          <w:rFonts w:ascii="Calibri" w:hAnsi="Calibri"/>
          <w:sz w:val="22"/>
          <w:szCs w:val="22"/>
        </w:rPr>
        <w:t>-urea</w:t>
      </w:r>
      <w:proofErr w:type="gramEnd"/>
      <w:r w:rsidR="009B1566" w:rsidRPr="005A4611">
        <w:rPr>
          <w:rFonts w:ascii="Calibri" w:hAnsi="Calibri"/>
          <w:sz w:val="22"/>
          <w:szCs w:val="22"/>
        </w:rPr>
        <w:t xml:space="preserve"> herbicides. Even in non-hard water areas a buffer will protect the product in the</w:t>
      </w:r>
    </w:p>
    <w:p w:rsidR="009B1566" w:rsidRPr="005A4611" w:rsidRDefault="00B97DE5" w:rsidP="00B97DE5">
      <w:pPr>
        <w:rPr>
          <w:rFonts w:ascii="Calibri" w:hAnsi="Calibri"/>
          <w:sz w:val="22"/>
          <w:szCs w:val="22"/>
        </w:rPr>
      </w:pPr>
      <w:r>
        <w:rPr>
          <w:rFonts w:ascii="Calibri" w:hAnsi="Calibri"/>
          <w:sz w:val="22"/>
          <w:szCs w:val="22"/>
        </w:rPr>
        <w:t xml:space="preserve">  </w:t>
      </w:r>
      <w:proofErr w:type="gramStart"/>
      <w:r w:rsidR="009B1566" w:rsidRPr="005A4611">
        <w:rPr>
          <w:rFonts w:ascii="Calibri" w:hAnsi="Calibri"/>
          <w:sz w:val="22"/>
          <w:szCs w:val="22"/>
        </w:rPr>
        <w:t>tank</w:t>
      </w:r>
      <w:proofErr w:type="gramEnd"/>
      <w:r w:rsidR="009B1566" w:rsidRPr="005A4611">
        <w:rPr>
          <w:rFonts w:ascii="Calibri" w:hAnsi="Calibri"/>
          <w:sz w:val="22"/>
          <w:szCs w:val="22"/>
        </w:rPr>
        <w:t xml:space="preserve"> from damaging ions in the water, always add buffering agent to spray tank first.</w:t>
      </w:r>
    </w:p>
    <w:p w:rsidR="00D5792B" w:rsidRPr="005A4611" w:rsidRDefault="009B1566" w:rsidP="00B97DE5">
      <w:pPr>
        <w:rPr>
          <w:rFonts w:ascii="Calibri" w:hAnsi="Calibri"/>
          <w:sz w:val="22"/>
          <w:szCs w:val="22"/>
        </w:rPr>
      </w:pPr>
      <w:r w:rsidRPr="005A4611">
        <w:rPr>
          <w:rFonts w:ascii="Calibri" w:hAnsi="Calibri"/>
          <w:sz w:val="22"/>
          <w:szCs w:val="22"/>
        </w:rPr>
        <w:t>3) Spreading and sticking is essential to improve product performance particularly onto small</w:t>
      </w:r>
    </w:p>
    <w:p w:rsidR="009B1566" w:rsidRPr="005A4611" w:rsidRDefault="00B97DE5" w:rsidP="00B97DE5">
      <w:pPr>
        <w:rPr>
          <w:rFonts w:ascii="Calibri" w:hAnsi="Calibri"/>
          <w:sz w:val="22"/>
          <w:szCs w:val="22"/>
        </w:rPr>
      </w:pPr>
      <w:r>
        <w:rPr>
          <w:rFonts w:ascii="Calibri" w:hAnsi="Calibri"/>
          <w:sz w:val="22"/>
          <w:szCs w:val="22"/>
        </w:rPr>
        <w:t xml:space="preserve">  </w:t>
      </w:r>
      <w:proofErr w:type="gramStart"/>
      <w:r w:rsidR="009B1566" w:rsidRPr="005A4611">
        <w:rPr>
          <w:rFonts w:ascii="Calibri" w:hAnsi="Calibri"/>
          <w:sz w:val="22"/>
          <w:szCs w:val="22"/>
        </w:rPr>
        <w:t>targets</w:t>
      </w:r>
      <w:proofErr w:type="gramEnd"/>
      <w:r w:rsidR="009B1566" w:rsidRPr="005A4611">
        <w:rPr>
          <w:rFonts w:ascii="Calibri" w:hAnsi="Calibri"/>
          <w:sz w:val="22"/>
          <w:szCs w:val="22"/>
        </w:rPr>
        <w:t xml:space="preserve"> e.g. black grass</w:t>
      </w:r>
    </w:p>
    <w:p w:rsidR="009B1566" w:rsidRPr="005A4611" w:rsidRDefault="009B1566" w:rsidP="00B97DE5">
      <w:pPr>
        <w:rPr>
          <w:rFonts w:ascii="Calibri" w:hAnsi="Calibri"/>
          <w:b/>
          <w:bCs/>
          <w:sz w:val="22"/>
          <w:szCs w:val="22"/>
        </w:rPr>
      </w:pPr>
      <w:r w:rsidRPr="005A4611">
        <w:rPr>
          <w:rFonts w:ascii="Calibri" w:hAnsi="Calibri"/>
          <w:bCs/>
          <w:sz w:val="22"/>
          <w:szCs w:val="22"/>
        </w:rPr>
        <w:t>4)</w:t>
      </w:r>
      <w:r w:rsidR="00D5792B" w:rsidRPr="005A4611">
        <w:rPr>
          <w:rFonts w:ascii="Calibri" w:hAnsi="Calibri"/>
          <w:b/>
          <w:bCs/>
          <w:sz w:val="22"/>
          <w:szCs w:val="22"/>
        </w:rPr>
        <w:t xml:space="preserve"> </w:t>
      </w:r>
      <w:r w:rsidR="00256D5B" w:rsidRPr="005A4611">
        <w:rPr>
          <w:rFonts w:ascii="Calibri" w:hAnsi="Calibri"/>
          <w:sz w:val="22"/>
          <w:szCs w:val="22"/>
        </w:rPr>
        <w:t>Apply N</w:t>
      </w:r>
      <w:r w:rsidRPr="005A4611">
        <w:rPr>
          <w:rFonts w:ascii="Calibri" w:hAnsi="Calibri"/>
          <w:sz w:val="22"/>
          <w:szCs w:val="22"/>
        </w:rPr>
        <w:t xml:space="preserve">itrogen as soon as possible to oilseed crops and </w:t>
      </w:r>
      <w:proofErr w:type="spellStart"/>
      <w:r w:rsidRPr="005A4611">
        <w:rPr>
          <w:rFonts w:ascii="Calibri" w:hAnsi="Calibri"/>
          <w:sz w:val="22"/>
          <w:szCs w:val="22"/>
        </w:rPr>
        <w:t>Sulphur</w:t>
      </w:r>
      <w:proofErr w:type="spellEnd"/>
      <w:r w:rsidRPr="005A4611">
        <w:rPr>
          <w:rFonts w:ascii="Calibri" w:hAnsi="Calibri"/>
          <w:sz w:val="22"/>
          <w:szCs w:val="22"/>
        </w:rPr>
        <w:t xml:space="preserve"> in March.</w:t>
      </w:r>
    </w:p>
    <w:p w:rsidR="009B1566" w:rsidRPr="005A4611" w:rsidRDefault="009B1566" w:rsidP="00154646">
      <w:pPr>
        <w:jc w:val="both"/>
        <w:rPr>
          <w:rFonts w:ascii="Calibri" w:hAnsi="Calibri"/>
          <w:sz w:val="22"/>
          <w:szCs w:val="22"/>
        </w:rPr>
      </w:pPr>
    </w:p>
    <w:sectPr w:rsidR="009B1566" w:rsidRPr="005A4611" w:rsidSect="00D91491">
      <w:headerReference w:type="default" r:id="rId7"/>
      <w:footerReference w:type="default" r:id="rId8"/>
      <w:pgSz w:w="12240" w:h="15840"/>
      <w:pgMar w:top="284" w:right="758" w:bottom="426" w:left="851" w:header="708" w:footer="38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53" w:rsidRDefault="000E0553" w:rsidP="009B1566">
      <w:r>
        <w:separator/>
      </w:r>
    </w:p>
  </w:endnote>
  <w:endnote w:type="continuationSeparator" w:id="0">
    <w:p w:rsidR="000E0553" w:rsidRDefault="000E0553" w:rsidP="009B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91" w:rsidRPr="00D91491" w:rsidRDefault="00D91491">
    <w:pPr>
      <w:pStyle w:val="Footer"/>
      <w:rPr>
        <w:color w:val="BFBFBF" w:themeColor="background1" w:themeShade="BF"/>
      </w:rPr>
    </w:pPr>
    <w:r w:rsidRPr="00D91491">
      <w:rPr>
        <w:color w:val="BFBFBF" w:themeColor="background1" w:themeShade="BF"/>
      </w:rPr>
      <w:t xml:space="preserve">February </w:t>
    </w:r>
    <w:r w:rsidRPr="00D91491">
      <w:rPr>
        <w:rFonts w:ascii="Calibri" w:hAnsi="Calibri"/>
        <w:color w:val="BFBFBF" w:themeColor="background1" w:themeShade="BF"/>
      </w:rPr>
      <w:t>2013</w:t>
    </w:r>
  </w:p>
  <w:p w:rsidR="009B1566" w:rsidRDefault="009B1566">
    <w:pPr>
      <w:tabs>
        <w:tab w:val="center" w:pos="4770"/>
        <w:tab w:val="right" w:pos="9540"/>
      </w:tabs>
      <w:rPr>
        <w:rFonts w:cstheme="minorBidi"/>
        <w:kern w:val="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53" w:rsidRDefault="000E0553" w:rsidP="009B1566">
      <w:r>
        <w:separator/>
      </w:r>
    </w:p>
  </w:footnote>
  <w:footnote w:type="continuationSeparator" w:id="0">
    <w:p w:rsidR="000E0553" w:rsidRDefault="000E0553" w:rsidP="009B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66" w:rsidRDefault="009B1566">
    <w:pPr>
      <w:tabs>
        <w:tab w:val="center" w:pos="4770"/>
        <w:tab w:val="right" w:pos="9540"/>
      </w:tabs>
      <w:rPr>
        <w:rFonts w:cstheme="minorBidi"/>
        <w:kern w:val="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B1566"/>
    <w:rsid w:val="000E0553"/>
    <w:rsid w:val="00154646"/>
    <w:rsid w:val="00256D5B"/>
    <w:rsid w:val="00352F1D"/>
    <w:rsid w:val="00387CEA"/>
    <w:rsid w:val="004F00ED"/>
    <w:rsid w:val="00592C31"/>
    <w:rsid w:val="005A4611"/>
    <w:rsid w:val="008252F2"/>
    <w:rsid w:val="008A14E8"/>
    <w:rsid w:val="008D7FBF"/>
    <w:rsid w:val="009B1566"/>
    <w:rsid w:val="00B97DE5"/>
    <w:rsid w:val="00D5792B"/>
    <w:rsid w:val="00D91491"/>
    <w:rsid w:val="00ED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91"/>
    <w:pPr>
      <w:tabs>
        <w:tab w:val="center" w:pos="4513"/>
        <w:tab w:val="right" w:pos="9026"/>
      </w:tabs>
    </w:pPr>
  </w:style>
  <w:style w:type="character" w:customStyle="1" w:styleId="HeaderChar">
    <w:name w:val="Header Char"/>
    <w:basedOn w:val="DefaultParagraphFont"/>
    <w:link w:val="Header"/>
    <w:uiPriority w:val="99"/>
    <w:rsid w:val="00D91491"/>
    <w:rPr>
      <w:rFonts w:ascii="Times New Roman" w:hAnsi="Times New Roman" w:cs="Times New Roman"/>
      <w:kern w:val="28"/>
      <w:sz w:val="24"/>
      <w:szCs w:val="24"/>
      <w:lang w:val="en-US"/>
    </w:rPr>
  </w:style>
  <w:style w:type="paragraph" w:styleId="Footer">
    <w:name w:val="footer"/>
    <w:basedOn w:val="Normal"/>
    <w:link w:val="FooterChar"/>
    <w:uiPriority w:val="99"/>
    <w:unhideWhenUsed/>
    <w:rsid w:val="00D91491"/>
    <w:pPr>
      <w:tabs>
        <w:tab w:val="center" w:pos="4513"/>
        <w:tab w:val="right" w:pos="9026"/>
      </w:tabs>
    </w:pPr>
  </w:style>
  <w:style w:type="character" w:customStyle="1" w:styleId="FooterChar">
    <w:name w:val="Footer Char"/>
    <w:basedOn w:val="DefaultParagraphFont"/>
    <w:link w:val="Footer"/>
    <w:uiPriority w:val="99"/>
    <w:rsid w:val="00D91491"/>
    <w:rPr>
      <w:rFonts w:ascii="Times New Roman" w:hAnsi="Times New Roman" w:cs="Times New Roman"/>
      <w:kern w:val="28"/>
      <w:sz w:val="24"/>
      <w:szCs w:val="24"/>
      <w:lang w:val="en-US"/>
    </w:rPr>
  </w:style>
  <w:style w:type="paragraph" w:styleId="BalloonText">
    <w:name w:val="Balloon Text"/>
    <w:basedOn w:val="Normal"/>
    <w:link w:val="BalloonTextChar"/>
    <w:uiPriority w:val="99"/>
    <w:semiHidden/>
    <w:unhideWhenUsed/>
    <w:rsid w:val="00D91491"/>
    <w:rPr>
      <w:rFonts w:ascii="Tahoma" w:hAnsi="Tahoma" w:cs="Tahoma"/>
      <w:sz w:val="16"/>
      <w:szCs w:val="16"/>
    </w:rPr>
  </w:style>
  <w:style w:type="character" w:customStyle="1" w:styleId="BalloonTextChar">
    <w:name w:val="Balloon Text Char"/>
    <w:basedOn w:val="DefaultParagraphFont"/>
    <w:link w:val="BalloonText"/>
    <w:uiPriority w:val="99"/>
    <w:semiHidden/>
    <w:rsid w:val="00D91491"/>
    <w:rPr>
      <w:rFonts w:ascii="Tahoma" w:hAnsi="Tahoma" w:cs="Tahoma"/>
      <w:kern w:val="28"/>
      <w:sz w:val="16"/>
      <w:szCs w:val="16"/>
      <w:lang w:val="en-US"/>
    </w:rPr>
  </w:style>
  <w:style w:type="paragraph" w:styleId="ListParagraph">
    <w:name w:val="List Paragraph"/>
    <w:basedOn w:val="Normal"/>
    <w:uiPriority w:val="34"/>
    <w:qFormat/>
    <w:rsid w:val="00B97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91"/>
    <w:pPr>
      <w:tabs>
        <w:tab w:val="center" w:pos="4513"/>
        <w:tab w:val="right" w:pos="9026"/>
      </w:tabs>
    </w:pPr>
  </w:style>
  <w:style w:type="character" w:customStyle="1" w:styleId="HeaderChar">
    <w:name w:val="Header Char"/>
    <w:basedOn w:val="DefaultParagraphFont"/>
    <w:link w:val="Header"/>
    <w:uiPriority w:val="99"/>
    <w:rsid w:val="00D91491"/>
    <w:rPr>
      <w:rFonts w:ascii="Times New Roman" w:hAnsi="Times New Roman" w:cs="Times New Roman"/>
      <w:kern w:val="28"/>
      <w:sz w:val="24"/>
      <w:szCs w:val="24"/>
      <w:lang w:val="en-US"/>
    </w:rPr>
  </w:style>
  <w:style w:type="paragraph" w:styleId="Footer">
    <w:name w:val="footer"/>
    <w:basedOn w:val="Normal"/>
    <w:link w:val="FooterChar"/>
    <w:uiPriority w:val="99"/>
    <w:unhideWhenUsed/>
    <w:rsid w:val="00D91491"/>
    <w:pPr>
      <w:tabs>
        <w:tab w:val="center" w:pos="4513"/>
        <w:tab w:val="right" w:pos="9026"/>
      </w:tabs>
    </w:pPr>
  </w:style>
  <w:style w:type="character" w:customStyle="1" w:styleId="FooterChar">
    <w:name w:val="Footer Char"/>
    <w:basedOn w:val="DefaultParagraphFont"/>
    <w:link w:val="Footer"/>
    <w:uiPriority w:val="99"/>
    <w:rsid w:val="00D91491"/>
    <w:rPr>
      <w:rFonts w:ascii="Times New Roman" w:hAnsi="Times New Roman" w:cs="Times New Roman"/>
      <w:kern w:val="28"/>
      <w:sz w:val="24"/>
      <w:szCs w:val="24"/>
      <w:lang w:val="en-US"/>
    </w:rPr>
  </w:style>
  <w:style w:type="paragraph" w:styleId="BalloonText">
    <w:name w:val="Balloon Text"/>
    <w:basedOn w:val="Normal"/>
    <w:link w:val="BalloonTextChar"/>
    <w:uiPriority w:val="99"/>
    <w:semiHidden/>
    <w:unhideWhenUsed/>
    <w:rsid w:val="00D91491"/>
    <w:rPr>
      <w:rFonts w:ascii="Tahoma" w:hAnsi="Tahoma" w:cs="Tahoma"/>
      <w:sz w:val="16"/>
      <w:szCs w:val="16"/>
    </w:rPr>
  </w:style>
  <w:style w:type="character" w:customStyle="1" w:styleId="BalloonTextChar">
    <w:name w:val="Balloon Text Char"/>
    <w:basedOn w:val="DefaultParagraphFont"/>
    <w:link w:val="BalloonText"/>
    <w:uiPriority w:val="99"/>
    <w:semiHidden/>
    <w:rsid w:val="00D91491"/>
    <w:rPr>
      <w:rFonts w:ascii="Tahoma" w:hAnsi="Tahoma" w:cs="Tahoma"/>
      <w:kern w:val="28"/>
      <w:sz w:val="16"/>
      <w:szCs w:val="16"/>
      <w:lang w:val="en-US"/>
    </w:rPr>
  </w:style>
  <w:style w:type="paragraph" w:styleId="ListParagraph">
    <w:name w:val="List Paragraph"/>
    <w:basedOn w:val="Normal"/>
    <w:uiPriority w:val="34"/>
    <w:qFormat/>
    <w:rsid w:val="00B9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7</cp:revision>
  <cp:lastPrinted>2013-02-18T10:43:00Z</cp:lastPrinted>
  <dcterms:created xsi:type="dcterms:W3CDTF">2013-02-18T10:42:00Z</dcterms:created>
  <dcterms:modified xsi:type="dcterms:W3CDTF">2013-02-18T13:50:00Z</dcterms:modified>
</cp:coreProperties>
</file>